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Chaplin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SR-0344KM-HW25.docx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7,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Governor David M. Beasley Intersection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cbbd9b1472e1476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da37db9df58345b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a783b3f0191c444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62faaf253430495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0d9d744236b348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4438f9caa40a40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5/6/2025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55ad21c00de444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5/7/2025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87a849e9ad13484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990737dc24841f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0abba35a6964d2f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f59043280f405a">
        <w:r>
          <w:rPr>
            <w:rStyle w:val="Hyperlink"/>
            <w:u w:val="single"/>
          </w:rPr>
          <w:t>04/30/2025-A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ebee52fe894706">
        <w:r>
          <w:rPr>
            <w:rStyle w:val="Hyperlink"/>
            <w:u w:val="single"/>
          </w:rPr>
          <w:t>05/06/2025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d100f4ed784459">
        <w:r>
          <w:rPr>
            <w:rStyle w:val="Hyperlink"/>
            <w:u w:val="single"/>
          </w:rPr>
          <w:t>05/07/2025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203DB4" w:rsidP="00203DB4" w:rsidRDefault="00A540D9" w14:paraId="36578449" w14:textId="4F3C2561">
      <w:pPr>
        <w:pStyle w:val="sccoversheetstatus"/>
      </w:pPr>
      <w:sdt>
        <w:sdtPr>
          <w:alias w:val="status"/>
          <w:tag w:val="status"/>
          <w:id w:val="854397200"/>
          <w:placeholder>
            <w:docPart w:val="84B962DCE9A348C29E4345DBA7528790"/>
          </w:placeholder>
        </w:sdtPr>
        <w:sdtEndPr/>
        <w:sdtContent>
          <w:r w:rsidR="00203DB4"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84B962DCE9A348C29E4345DBA7528790"/>
        </w:placeholder>
        <w:text/>
      </w:sdtPr>
      <w:sdtEndPr/>
      <w:sdtContent>
        <w:p w:rsidR="00203DB4" w:rsidP="00203DB4" w:rsidRDefault="00203DB4" w14:paraId="567AC121" w14:textId="2C1A4F77">
          <w:pPr>
            <w:pStyle w:val="sccoversheetinfo"/>
          </w:pPr>
          <w:r>
            <w:t>May 6, 2025</w:t>
          </w:r>
        </w:p>
      </w:sdtContent>
    </w:sdt>
    <w:p w:rsidR="00203DB4" w:rsidP="00203DB4" w:rsidRDefault="00203DB4" w14:paraId="3E4FFC4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4B962DCE9A348C29E4345DBA7528790"/>
        </w:placeholder>
        <w:text/>
      </w:sdtPr>
      <w:sdtEndPr/>
      <w:sdtContent>
        <w:p w:rsidRPr="00B07BF4" w:rsidR="00203DB4" w:rsidP="00203DB4" w:rsidRDefault="00203DB4" w14:paraId="1D8F3D11" w14:textId="0A8EFF77">
          <w:pPr>
            <w:pStyle w:val="sccoversheetbillno"/>
          </w:pPr>
          <w:r>
            <w:t>S. 625</w:t>
          </w:r>
        </w:p>
      </w:sdtContent>
    </w:sdt>
    <w:p w:rsidR="00203DB4" w:rsidP="00203DB4" w:rsidRDefault="00203DB4" w14:paraId="1B266AE7" w14:textId="77777777">
      <w:pPr>
        <w:pStyle w:val="sccoversheetsponsor6"/>
        <w:jc w:val="center"/>
      </w:pPr>
    </w:p>
    <w:p w:rsidRPr="00B07BF4" w:rsidR="00203DB4" w:rsidP="00203DB4" w:rsidRDefault="00203DB4" w14:paraId="2BDFDC76" w14:textId="593E9950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4B962DCE9A348C29E4345DBA7528790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4B962DCE9A348C29E4345DBA7528790"/>
          </w:placeholder>
          <w:text/>
        </w:sdtPr>
        <w:sdtEndPr/>
        <w:sdtContent>
          <w:r>
            <w:t>Chaplin and Williams</w:t>
          </w:r>
        </w:sdtContent>
      </w:sdt>
      <w:r w:rsidRPr="00B07BF4">
        <w:t xml:space="preserve"> </w:t>
      </w:r>
    </w:p>
    <w:p w:rsidRPr="00B07BF4" w:rsidR="00203DB4" w:rsidP="00203DB4" w:rsidRDefault="00203DB4" w14:paraId="46196BB7" w14:textId="77777777">
      <w:pPr>
        <w:pStyle w:val="sccoversheetsponsor6"/>
      </w:pPr>
    </w:p>
    <w:p w:rsidRPr="00B07BF4" w:rsidR="00203DB4" w:rsidP="006845BD" w:rsidRDefault="00A540D9" w14:paraId="584624F2" w14:textId="763CDFAB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84B962DCE9A348C29E4345DBA7528790"/>
          </w:placeholder>
          <w:text/>
        </w:sdtPr>
        <w:sdtEndPr/>
        <w:sdtContent>
          <w:r w:rsidR="00203DB4">
            <w:t>S</w:t>
          </w:r>
        </w:sdtContent>
      </w:sdt>
      <w:r w:rsidRPr="00B07BF4" w:rsidR="00203DB4">
        <w:t xml:space="preserve">. Printed </w:t>
      </w:r>
      <w:sdt>
        <w:sdtPr>
          <w:alias w:val="printed2"/>
          <w:tag w:val="printed2"/>
          <w:id w:val="-774643221"/>
          <w:placeholder>
            <w:docPart w:val="84B962DCE9A348C29E4345DBA7528790"/>
          </w:placeholder>
          <w:text/>
        </w:sdtPr>
        <w:sdtEndPr/>
        <w:sdtContent>
          <w:r w:rsidR="00203DB4">
            <w:t>5/6/25</w:t>
          </w:r>
        </w:sdtContent>
      </w:sdt>
      <w:r w:rsidRPr="00B07BF4" w:rsidR="00203DB4">
        <w:t>--</w:t>
      </w:r>
      <w:sdt>
        <w:sdtPr>
          <w:alias w:val="residingchamber"/>
          <w:tag w:val="residingchamber"/>
          <w:id w:val="1651789982"/>
          <w:placeholder>
            <w:docPart w:val="84B962DCE9A348C29E4345DBA7528790"/>
          </w:placeholder>
          <w:text/>
        </w:sdtPr>
        <w:sdtEndPr/>
        <w:sdtContent>
          <w:r w:rsidR="00203DB4">
            <w:t>H</w:t>
          </w:r>
        </w:sdtContent>
      </w:sdt>
      <w:r w:rsidRPr="00B07BF4" w:rsidR="00203DB4">
        <w:t>.</w:t>
      </w:r>
      <w:r w:rsidR="006845BD">
        <w:tab/>
        <w:t>[SEC 5/7/2025 12:42 PM]</w:t>
      </w:r>
    </w:p>
    <w:p w:rsidRPr="00B07BF4" w:rsidR="00203DB4" w:rsidP="00203DB4" w:rsidRDefault="00203DB4" w14:paraId="16042D1C" w14:textId="571DB7DC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4B962DCE9A348C29E4345DBA7528790"/>
          </w:placeholder>
          <w:text/>
        </w:sdtPr>
        <w:sdtEndPr/>
        <w:sdtContent>
          <w:r>
            <w:t>May 1, 2025</w:t>
          </w:r>
        </w:sdtContent>
      </w:sdt>
    </w:p>
    <w:p w:rsidRPr="00B07BF4" w:rsidR="00203DB4" w:rsidP="00203DB4" w:rsidRDefault="00203DB4" w14:paraId="394352CE" w14:textId="77777777">
      <w:pPr>
        <w:pStyle w:val="sccoversheetemptyline"/>
      </w:pPr>
    </w:p>
    <w:p w:rsidRPr="00B07BF4" w:rsidR="00203DB4" w:rsidP="00203DB4" w:rsidRDefault="00203DB4" w14:paraId="66CC7530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203DB4" w:rsidP="00203DB4" w:rsidRDefault="00203DB4" w14:paraId="4CB88FCC" w14:textId="77777777">
      <w:pPr>
        <w:pStyle w:val="sccoversheetemptyline"/>
        <w:jc w:val="center"/>
        <w:rPr>
          <w:u w:val="single"/>
        </w:rPr>
      </w:pPr>
    </w:p>
    <w:p w:rsidRPr="00B07BF4" w:rsidR="00203DB4" w:rsidP="00203DB4" w:rsidRDefault="00203DB4" w14:paraId="5F716B63" w14:textId="2D2FF8AF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84B962DCE9A348C29E4345DBA7528790"/>
          </w:placeholder>
          <w:text/>
        </w:sdtPr>
        <w:sdtEndPr/>
        <w:sdtContent>
          <w:r>
            <w:t>House Invitations and Memorial Resolutions</w:t>
          </w:r>
        </w:sdtContent>
      </w:sdt>
    </w:p>
    <w:p w:rsidRPr="00B07BF4" w:rsidR="00203DB4" w:rsidP="00203DB4" w:rsidRDefault="00203DB4" w14:paraId="1D318C7C" w14:textId="40A7E2CF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84B962DCE9A348C29E4345DBA7528790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84B962DCE9A348C29E4345DBA7528790"/>
          </w:placeholder>
          <w:text/>
        </w:sdtPr>
        <w:sdtEndPr/>
        <w:sdtContent>
          <w:r>
            <w:t>S. 625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84B962DCE9A348C29E4345DBA7528790"/>
          </w:placeholder>
          <w:text/>
        </w:sdtPr>
        <w:sdtEndPr/>
        <w:sdtContent>
          <w:r>
            <w:t xml:space="preserve">to request that the </w:t>
          </w:r>
          <w:r w:rsidR="00FF394E">
            <w:t>D</w:t>
          </w:r>
          <w:r>
            <w:t xml:space="preserve">epartment of </w:t>
          </w:r>
          <w:r w:rsidR="00FF394E">
            <w:t>T</w:t>
          </w:r>
          <w:r>
            <w:t xml:space="preserve">ransportation name the </w:t>
          </w:r>
          <w:r w:rsidR="00FF394E">
            <w:t>intersection</w:t>
          </w:r>
          <w:r>
            <w:t xml:space="preserve"> of </w:t>
          </w:r>
          <w:r w:rsidR="00FF394E">
            <w:t>SC</w:t>
          </w:r>
          <w:r>
            <w:t xml:space="preserve"> 340 and </w:t>
          </w:r>
          <w:r w:rsidR="00FF394E">
            <w:t>I</w:t>
          </w:r>
          <w:r>
            <w:t xml:space="preserve">-20 in </w:t>
          </w:r>
          <w:r w:rsidR="00FF394E">
            <w:t>Darlington County</w:t>
          </w:r>
          <w:r>
            <w:t xml:space="preserve"> “</w:t>
          </w:r>
          <w:r w:rsidR="00FF394E">
            <w:t>Governor David M</w:t>
          </w:r>
          <w:r>
            <w:t xml:space="preserve">. </w:t>
          </w:r>
          <w:r w:rsidR="00FF394E">
            <w:t>Beasley Intersection</w:t>
          </w:r>
          <w:r>
            <w:t>” and erect</w:t>
          </w:r>
        </w:sdtContent>
      </w:sdt>
      <w:r w:rsidRPr="00B07BF4">
        <w:t>, etc., respectfully</w:t>
      </w:r>
    </w:p>
    <w:p w:rsidRPr="00B07BF4" w:rsidR="00203DB4" w:rsidP="00203DB4" w:rsidRDefault="00203DB4" w14:paraId="10E72A85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84B962DCE9A348C29E4345DBA7528790"/>
        </w:placeholder>
        <w:text/>
      </w:sdtPr>
      <w:sdtEndPr/>
      <w:sdtContent>
        <w:p w:rsidRPr="00B07BF4" w:rsidR="00203DB4" w:rsidP="00203DB4" w:rsidRDefault="00203DB4" w14:paraId="0F56F002" w14:textId="4D5EF933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203DB4" w:rsidP="00203DB4" w:rsidRDefault="00203DB4" w14:paraId="15423F57" w14:textId="77777777">
      <w:pPr>
        <w:pStyle w:val="sccoversheetcommitteereportemplyline"/>
      </w:pPr>
    </w:p>
    <w:p w:rsidRPr="00B07BF4" w:rsidR="00203DB4" w:rsidP="00203DB4" w:rsidRDefault="00A540D9" w14:paraId="3B341593" w14:textId="456700F7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84B962DCE9A348C29E4345DBA7528790"/>
          </w:placeholder>
          <w:text/>
        </w:sdtPr>
        <w:sdtEndPr/>
        <w:sdtContent>
          <w:r w:rsidR="00203DB4">
            <w:t>DENNIS MOSS</w:t>
          </w:r>
        </w:sdtContent>
      </w:sdt>
      <w:r w:rsidRPr="00B07BF4" w:rsidR="00203DB4">
        <w:t xml:space="preserve"> for Committee.</w:t>
      </w:r>
    </w:p>
    <w:p w:rsidRPr="00B07BF4" w:rsidR="00203DB4" w:rsidP="00203DB4" w:rsidRDefault="00203DB4" w14:paraId="582C85B0" w14:textId="77777777">
      <w:pPr>
        <w:pStyle w:val="sccoversheetcommitteereportemplyline"/>
      </w:pPr>
    </w:p>
    <w:p w:rsidR="00203DB4" w:rsidP="00203DB4" w:rsidRDefault="00203DB4" w14:paraId="5D96EA41" w14:textId="77777777">
      <w:pPr>
        <w:pStyle w:val="sccoversheetemptyline"/>
        <w:jc w:val="center"/>
        <w:sectPr w:rsidR="00203DB4" w:rsidSect="00203DB4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203DB4" w:rsidP="00203DB4" w:rsidRDefault="00203DB4" w14:paraId="01A59DE1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BA0C92" w14:paraId="48DB32D0" w14:textId="72CC2D5D">
          <w:pPr>
            <w:pStyle w:val="scresolutiontitle"/>
          </w:pPr>
          <w:r>
            <w:t>TO REQUEST THAT THE DEPARTMENT OF TRANSPORTATION NAME the intersection of SC 340 and I-20 IN Darlington COUNTY “Governor David M. Beasley INtersection” AND ERECT APPROPRIATE MARKERS OR SIGNS AT THIS LOCATION CONTAINING THE DESIGNATION.</w:t>
          </w:r>
        </w:p>
      </w:sdtContent>
    </w:sdt>
    <w:p w:rsidR="00EF29A9" w:rsidP="0053006E" w:rsidRDefault="00EF29A9" w14:paraId="2072D2B1" w14:textId="77777777">
      <w:pPr>
        <w:pStyle w:val="scresolutionwhereas"/>
      </w:pPr>
    </w:p>
    <w:p w:rsidR="00EF29A9" w:rsidP="0053006E" w:rsidRDefault="00EF29A9" w14:paraId="77CC4B9D" w14:textId="43A30E19">
      <w:pPr>
        <w:pStyle w:val="scresolutionwhereas"/>
      </w:pPr>
      <w:bookmarkStart w:name="wa_143fc04c5" w:id="0"/>
      <w:proofErr w:type="gramStart"/>
      <w:r>
        <w:t>W</w:t>
      </w:r>
      <w:bookmarkEnd w:id="0"/>
      <w:r>
        <w:t>hereas,</w:t>
      </w:r>
      <w:proofErr w:type="gramEnd"/>
      <w:r>
        <w:t xml:space="preserve"> a native of Lamar,</w:t>
      </w:r>
      <w:r w:rsidR="00F754B3">
        <w:t xml:space="preserve"> former Governor</w:t>
      </w:r>
      <w:r>
        <w:t xml:space="preserve"> David M. Beasley earned his bachelor’s degree from Clemson University and his </w:t>
      </w:r>
      <w:r w:rsidRPr="00EF29A9">
        <w:t>Doctor of Jurisprudence degree from the University of South Carolina</w:t>
      </w:r>
      <w:r>
        <w:t>; and</w:t>
      </w:r>
    </w:p>
    <w:p w:rsidR="00EF29A9" w:rsidP="0053006E" w:rsidRDefault="00EF29A9" w14:paraId="5848279B" w14:textId="77777777">
      <w:pPr>
        <w:pStyle w:val="scresolutionwhereas"/>
      </w:pPr>
    </w:p>
    <w:p w:rsidR="00EF29A9" w:rsidP="0053006E" w:rsidRDefault="00EF29A9" w14:paraId="38DC95BF" w14:textId="485BC798">
      <w:pPr>
        <w:pStyle w:val="scresolutionwhereas"/>
      </w:pPr>
      <w:bookmarkStart w:name="wa_2d26ae39b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="00F754B3">
        <w:t>Governor</w:t>
      </w:r>
      <w:r>
        <w:t xml:space="preserve"> Beasley </w:t>
      </w:r>
      <w:r w:rsidRPr="00EF29A9">
        <w:t xml:space="preserve">entered public service </w:t>
      </w:r>
      <w:r>
        <w:t>when, at age twenty‑one,</w:t>
      </w:r>
      <w:r w:rsidRPr="00EF29A9">
        <w:t xml:space="preserve"> he was elected to the South Carolina House of Representatives. During his years of service </w:t>
      </w:r>
      <w:r w:rsidR="00642168">
        <w:t>at</w:t>
      </w:r>
      <w:r w:rsidRPr="00EF29A9">
        <w:t xml:space="preserve"> the State House, he became chair of key committees, House Majority Leader</w:t>
      </w:r>
      <w:r w:rsidR="00642168">
        <w:t>,</w:t>
      </w:r>
      <w:r w:rsidRPr="00EF29A9">
        <w:t xml:space="preserve"> and Speaker Pro Tempore</w:t>
      </w:r>
      <w:r w:rsidR="00642168">
        <w:t>; and</w:t>
      </w:r>
    </w:p>
    <w:p w:rsidR="00642168" w:rsidP="0053006E" w:rsidRDefault="00642168" w14:paraId="093763D0" w14:textId="77777777">
      <w:pPr>
        <w:pStyle w:val="scresolutionwhereas"/>
      </w:pPr>
    </w:p>
    <w:p w:rsidR="00642168" w:rsidP="00642168" w:rsidRDefault="00642168" w14:paraId="1C86BFD2" w14:textId="00630C2E">
      <w:pPr>
        <w:pStyle w:val="scresolutionwhereas"/>
      </w:pPr>
      <w:bookmarkStart w:name="wa_90f32dd70" w:id="2"/>
      <w:r>
        <w:t>W</w:t>
      </w:r>
      <w:bookmarkEnd w:id="2"/>
      <w:r>
        <w:t xml:space="preserve">hereas, in 1994, </w:t>
      </w:r>
      <w:r w:rsidR="001608A4">
        <w:t>he</w:t>
      </w:r>
      <w:r>
        <w:t xml:space="preserve"> was elected Governor of South Carolina, becoming one of the youngest governors in </w:t>
      </w:r>
      <w:r w:rsidR="00DB162B">
        <w:t>s</w:t>
      </w:r>
      <w:r>
        <w:t xml:space="preserve">tate history. </w:t>
      </w:r>
      <w:r w:rsidR="001608A4">
        <w:t xml:space="preserve">Governor Beasley </w:t>
      </w:r>
      <w:r>
        <w:t>initiated an aggressive reform agenda, focused on education improvement, tax cuts, welfare reform, economic development, infrastructure development, criminal justice reform</w:t>
      </w:r>
      <w:r w:rsidR="001608A4">
        <w:t>,</w:t>
      </w:r>
      <w:r>
        <w:t xml:space="preserve"> and promoting timeless values of equality and freedom. His four years in office made history as some of South Carolina’s most successful years in economic development; and</w:t>
      </w:r>
    </w:p>
    <w:p w:rsidR="00642168" w:rsidP="00642168" w:rsidRDefault="00642168" w14:paraId="3B88EF03" w14:textId="77777777">
      <w:pPr>
        <w:pStyle w:val="scresolutionwhereas"/>
      </w:pPr>
    </w:p>
    <w:p w:rsidR="00642168" w:rsidP="00642168" w:rsidRDefault="00642168" w14:paraId="6EDB3012" w14:textId="2B7E4072">
      <w:pPr>
        <w:pStyle w:val="scresolutionwhereas"/>
      </w:pPr>
      <w:bookmarkStart w:name="wa_29e8361e7" w:id="3"/>
      <w:r>
        <w:t>W</w:t>
      </w:r>
      <w:bookmarkEnd w:id="3"/>
      <w:r>
        <w:t xml:space="preserve">hereas, </w:t>
      </w:r>
      <w:r w:rsidR="00806001">
        <w:t xml:space="preserve">under Governor Beasley’s leadership, South Carolina created an education accountability system to standardize and improve the education of the </w:t>
      </w:r>
      <w:r w:rsidR="00DB162B">
        <w:t>s</w:t>
      </w:r>
      <w:r w:rsidR="00806001">
        <w:t xml:space="preserve">tate’s students. South Carolina also became the </w:t>
      </w:r>
      <w:r w:rsidRPr="00806001" w:rsidR="00806001">
        <w:t xml:space="preserve">first state in the nation to </w:t>
      </w:r>
      <w:r w:rsidR="00765895">
        <w:t>connect</w:t>
      </w:r>
      <w:r w:rsidRPr="00806001" w:rsidR="00806001">
        <w:t xml:space="preserve"> every school </w:t>
      </w:r>
      <w:r w:rsidR="00806001">
        <w:t>to the internet; and</w:t>
      </w:r>
    </w:p>
    <w:p w:rsidR="00806001" w:rsidP="00642168" w:rsidRDefault="00806001" w14:paraId="4AFA961E" w14:textId="77777777">
      <w:pPr>
        <w:pStyle w:val="scresolutionwhereas"/>
      </w:pPr>
    </w:p>
    <w:p w:rsidR="00806001" w:rsidP="00642168" w:rsidRDefault="00806001" w14:paraId="39944540" w14:textId="5ADCF4BE">
      <w:pPr>
        <w:pStyle w:val="scresolutionwhereas"/>
      </w:pPr>
      <w:bookmarkStart w:name="wa_53538bb04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2B68CA">
        <w:t xml:space="preserve">Governor </w:t>
      </w:r>
      <w:r>
        <w:t xml:space="preserve">Beasley continued to serve the State, nation, and worldwide community even after leaving office. In 1999, </w:t>
      </w:r>
      <w:r w:rsidRPr="00806001">
        <w:t xml:space="preserve">he was a </w:t>
      </w:r>
      <w:r>
        <w:t>f</w:t>
      </w:r>
      <w:r w:rsidRPr="00806001">
        <w:t>ellow at the Institute of Politics at Harvard. In 2003</w:t>
      </w:r>
      <w:r>
        <w:t>,</w:t>
      </w:r>
      <w:r w:rsidRPr="00806001">
        <w:t xml:space="preserve"> he received the John F. Kennedy Profile in Courage Award for his courage and political sacrifice in working to remove the Confederate Battle Flag from the State Capit</w:t>
      </w:r>
      <w:r w:rsidR="00DB162B">
        <w:t>o</w:t>
      </w:r>
      <w:r w:rsidRPr="00806001">
        <w:t>l in Columbia</w:t>
      </w:r>
      <w:r>
        <w:t>; and</w:t>
      </w:r>
    </w:p>
    <w:p w:rsidR="00806001" w:rsidP="00642168" w:rsidRDefault="00806001" w14:paraId="765FE433" w14:textId="77777777">
      <w:pPr>
        <w:pStyle w:val="scresolutionwhereas"/>
      </w:pPr>
    </w:p>
    <w:p w:rsidR="00806001" w:rsidP="00642168" w:rsidRDefault="00806001" w14:paraId="3B471413" w14:textId="26A569CA">
      <w:pPr>
        <w:pStyle w:val="scresolutionwhereas"/>
      </w:pPr>
      <w:bookmarkStart w:name="wa_b1ded912e" w:id="5"/>
      <w:r>
        <w:t>W</w:t>
      </w:r>
      <w:bookmarkEnd w:id="5"/>
      <w:r>
        <w:t xml:space="preserve">hereas, seeking to make peace around the globe, </w:t>
      </w:r>
      <w:r w:rsidR="002B68CA">
        <w:t xml:space="preserve">Governor </w:t>
      </w:r>
      <w:r>
        <w:t>Beasley visited over</w:t>
      </w:r>
      <w:r w:rsidRPr="00806001">
        <w:t xml:space="preserve"> </w:t>
      </w:r>
      <w:r>
        <w:t>seventy‑five</w:t>
      </w:r>
      <w:r w:rsidRPr="00806001">
        <w:t xml:space="preserve"> war‑torn countries and invited many of their leaders back to his family farm in Society Hill</w:t>
      </w:r>
      <w:r w:rsidR="002C2C48">
        <w:t xml:space="preserve">. In 2017, upon the nomination of American presidents from both parties, he </w:t>
      </w:r>
      <w:r w:rsidRPr="002C2C48" w:rsidR="002C2C48">
        <w:t xml:space="preserve">became Executive Director of the U.N. World Food </w:t>
      </w:r>
      <w:proofErr w:type="spellStart"/>
      <w:r w:rsidRPr="002C2C48" w:rsidR="002C2C48">
        <w:t>Programme</w:t>
      </w:r>
      <w:proofErr w:type="spellEnd"/>
      <w:r w:rsidR="002C2C48">
        <w:t xml:space="preserve">. During his tenure, he </w:t>
      </w:r>
      <w:r w:rsidRPr="002C2C48" w:rsidR="002C2C48">
        <w:t xml:space="preserve">raised funding levels from </w:t>
      </w:r>
      <w:r w:rsidR="002C2C48">
        <w:t>six</w:t>
      </w:r>
      <w:r w:rsidRPr="002C2C48" w:rsidR="002C2C48">
        <w:t xml:space="preserve"> billion</w:t>
      </w:r>
      <w:r w:rsidR="002C2C48">
        <w:t xml:space="preserve"> dollars a </w:t>
      </w:r>
      <w:r w:rsidRPr="002C2C48" w:rsidR="002C2C48">
        <w:t xml:space="preserve">year to over </w:t>
      </w:r>
      <w:r w:rsidR="002C2C48">
        <w:lastRenderedPageBreak/>
        <w:t xml:space="preserve">fourteen </w:t>
      </w:r>
      <w:r w:rsidRPr="002C2C48" w:rsidR="002C2C48">
        <w:t>billion</w:t>
      </w:r>
      <w:r w:rsidR="002C2C48">
        <w:t xml:space="preserve"> dollars a year</w:t>
      </w:r>
      <w:r w:rsidRPr="002C2C48" w:rsidR="002C2C48">
        <w:t xml:space="preserve">, </w:t>
      </w:r>
      <w:r w:rsidR="002C2C48">
        <w:t>enabling the organization to feed one hundred sixty</w:t>
      </w:r>
      <w:r w:rsidRPr="002C2C48" w:rsidR="002C2C48">
        <w:t xml:space="preserve"> million people. In 2020, WFP received the Nobel Peace Prize for its efforts to combat hunger and conflict around the world and make peace. </w:t>
      </w:r>
      <w:r w:rsidR="005641DF">
        <w:t xml:space="preserve">Governor </w:t>
      </w:r>
      <w:r w:rsidRPr="002C2C48" w:rsidR="002C2C48">
        <w:t>Beasley gave the Nobel lecture in Oslo on behalf of the organization</w:t>
      </w:r>
      <w:r w:rsidR="002C2C48">
        <w:t>; and</w:t>
      </w:r>
    </w:p>
    <w:p w:rsidR="00EF29A9" w:rsidP="0053006E" w:rsidRDefault="00EF29A9" w14:paraId="50FF44FB" w14:textId="77777777">
      <w:pPr>
        <w:pStyle w:val="scresolutionwhereas"/>
      </w:pPr>
    </w:p>
    <w:p w:rsidRPr="00BF1DEA" w:rsidR="00BF1DEA" w:rsidP="0053006E" w:rsidRDefault="002C2C48" w14:paraId="2159373E" w14:textId="3D8CEE33">
      <w:pPr>
        <w:pStyle w:val="scresolutionwhereas"/>
      </w:pPr>
      <w:bookmarkStart w:name="wa_fbb045818" w:id="6"/>
      <w:proofErr w:type="gramStart"/>
      <w:r>
        <w:t>W</w:t>
      </w:r>
      <w:bookmarkEnd w:id="6"/>
      <w:r>
        <w:t>hereas</w:t>
      </w:r>
      <w:r w:rsidR="0053006E">
        <w:t>,</w:t>
      </w:r>
      <w:proofErr w:type="gramEnd"/>
      <w:r w:rsidR="0053006E">
        <w:t xml:space="preserve"> it would be only fitting and proper to pay tribute to this son 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53006E" w:rsidP="0053006E" w:rsidRDefault="005E2E4A" w14:paraId="0C8EA263" w14:textId="17D54AED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53006E">
        <w:t xml:space="preserve">request that the Department of Transportation name </w:t>
      </w:r>
      <w:r w:rsidR="002C2C48">
        <w:t xml:space="preserve">the </w:t>
      </w:r>
      <w:r w:rsidRPr="002C2C48" w:rsidR="002C2C48">
        <w:t xml:space="preserve">intersection of </w:t>
      </w:r>
      <w:r w:rsidR="002C2C48">
        <w:t xml:space="preserve">SC </w:t>
      </w:r>
      <w:r w:rsidRPr="002C2C48" w:rsidR="002C2C48">
        <w:t xml:space="preserve">340 and </w:t>
      </w:r>
      <w:r w:rsidR="002C2C48">
        <w:t>I</w:t>
      </w:r>
      <w:r w:rsidRPr="002C2C48" w:rsidR="002C2C48">
        <w:t>‑20</w:t>
      </w:r>
      <w:r w:rsidR="0053006E">
        <w:t xml:space="preserve"> </w:t>
      </w:r>
      <w:r w:rsidRPr="00B16125" w:rsidR="0053006E">
        <w:t xml:space="preserve">in </w:t>
      </w:r>
      <w:r w:rsidR="002C2C48">
        <w:t>Darlington</w:t>
      </w:r>
      <w:r w:rsidR="0053006E">
        <w:t xml:space="preserve"> </w:t>
      </w:r>
      <w:r w:rsidRPr="00B16125" w:rsidR="0053006E">
        <w:t>County “</w:t>
      </w:r>
      <w:r w:rsidR="002C2C48">
        <w:t>Governor David M. Beasley</w:t>
      </w:r>
      <w:r w:rsidR="00DB162B">
        <w:t xml:space="preserve"> </w:t>
      </w:r>
      <w:bookmarkStart w:name="open_doc_here" w:id="7"/>
      <w:r w:rsidRPr="002C2C48" w:rsidR="00DB162B">
        <w:t>I</w:t>
      </w:r>
      <w:bookmarkEnd w:id="7"/>
      <w:r w:rsidRPr="002C2C48" w:rsidR="00DB162B">
        <w:t>ntersection</w:t>
      </w:r>
      <w:r w:rsidRPr="00B16125" w:rsidR="0053006E">
        <w:t>” and erect appropriate markers or signs at this location containing the designation.</w:t>
      </w:r>
    </w:p>
    <w:p w:rsidR="0053006E" w:rsidP="0053006E" w:rsidRDefault="0053006E" w14:paraId="56F85EDE" w14:textId="77777777">
      <w:pPr>
        <w:pStyle w:val="scresolutionmembers"/>
      </w:pPr>
    </w:p>
    <w:p w:rsidRPr="002C7ED8" w:rsidR="00B9052D" w:rsidP="0053006E" w:rsidRDefault="0053006E" w14:paraId="48DB32E8" w14:textId="4DC375EB">
      <w:pPr>
        <w:pStyle w:val="scresolutionmembers"/>
      </w:pPr>
      <w:r>
        <w:t>Be it further resolved that a copy of this resolution be forwarded to the Department of Transportation and presented to</w:t>
      </w:r>
      <w:r w:rsidR="002C2C48">
        <w:t xml:space="preserve"> </w:t>
      </w:r>
      <w:r w:rsidR="00B25942">
        <w:t xml:space="preserve">former Governor </w:t>
      </w:r>
      <w:r w:rsidR="002C2C48">
        <w:t>David M. Beasley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1825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612F" w14:textId="20289186" w:rsidR="00203DB4" w:rsidRPr="00BC78CD" w:rsidRDefault="00203DB4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625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3AA78054" w:rsidR="00FF4FE7" w:rsidRDefault="00A540D9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76022A75050C4BC39530D18086E8D1CA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A478D">
          <w:t>[0625]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76022A75050C4BC39530D18086E8D1CA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A478D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1BA5D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1067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12C4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EC3A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160E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9A48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C036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7278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42C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2A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1980375317">
    <w:abstractNumId w:val="9"/>
  </w:num>
  <w:num w:numId="3" w16cid:durableId="200242922">
    <w:abstractNumId w:val="7"/>
  </w:num>
  <w:num w:numId="4" w16cid:durableId="978414598">
    <w:abstractNumId w:val="6"/>
  </w:num>
  <w:num w:numId="5" w16cid:durableId="244725474">
    <w:abstractNumId w:val="5"/>
  </w:num>
  <w:num w:numId="6" w16cid:durableId="209920167">
    <w:abstractNumId w:val="4"/>
  </w:num>
  <w:num w:numId="7" w16cid:durableId="1305743730">
    <w:abstractNumId w:val="8"/>
  </w:num>
  <w:num w:numId="8" w16cid:durableId="377360275">
    <w:abstractNumId w:val="3"/>
  </w:num>
  <w:num w:numId="9" w16cid:durableId="1448936707">
    <w:abstractNumId w:val="2"/>
  </w:num>
  <w:num w:numId="10" w16cid:durableId="1114977361">
    <w:abstractNumId w:val="1"/>
  </w:num>
  <w:num w:numId="11" w16cid:durableId="3331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33E98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07A9B"/>
    <w:rsid w:val="00132A97"/>
    <w:rsid w:val="00133E66"/>
    <w:rsid w:val="00134C0E"/>
    <w:rsid w:val="001435A3"/>
    <w:rsid w:val="00146ED3"/>
    <w:rsid w:val="00151044"/>
    <w:rsid w:val="001608A4"/>
    <w:rsid w:val="001654BF"/>
    <w:rsid w:val="00173F75"/>
    <w:rsid w:val="001825E8"/>
    <w:rsid w:val="001A022F"/>
    <w:rsid w:val="001A1A40"/>
    <w:rsid w:val="001B1DFC"/>
    <w:rsid w:val="001C78C6"/>
    <w:rsid w:val="001C7F96"/>
    <w:rsid w:val="001D08F2"/>
    <w:rsid w:val="001D3A58"/>
    <w:rsid w:val="001D525B"/>
    <w:rsid w:val="001D68D8"/>
    <w:rsid w:val="001D7F4F"/>
    <w:rsid w:val="001F5C6D"/>
    <w:rsid w:val="002017E6"/>
    <w:rsid w:val="00203DB4"/>
    <w:rsid w:val="00205238"/>
    <w:rsid w:val="00211B4F"/>
    <w:rsid w:val="002321B6"/>
    <w:rsid w:val="00232912"/>
    <w:rsid w:val="00235CDF"/>
    <w:rsid w:val="00237481"/>
    <w:rsid w:val="0025001F"/>
    <w:rsid w:val="00250967"/>
    <w:rsid w:val="002543C8"/>
    <w:rsid w:val="0025541D"/>
    <w:rsid w:val="00273E70"/>
    <w:rsid w:val="00273FC3"/>
    <w:rsid w:val="00281B9C"/>
    <w:rsid w:val="00284AAE"/>
    <w:rsid w:val="002B68CA"/>
    <w:rsid w:val="002C2C48"/>
    <w:rsid w:val="002C7ED8"/>
    <w:rsid w:val="002D55D2"/>
    <w:rsid w:val="002E031F"/>
    <w:rsid w:val="002E5912"/>
    <w:rsid w:val="002F205C"/>
    <w:rsid w:val="002F4473"/>
    <w:rsid w:val="00301B21"/>
    <w:rsid w:val="00311688"/>
    <w:rsid w:val="00321DFE"/>
    <w:rsid w:val="00323EEB"/>
    <w:rsid w:val="00325348"/>
    <w:rsid w:val="0032732C"/>
    <w:rsid w:val="0033585B"/>
    <w:rsid w:val="00336AD0"/>
    <w:rsid w:val="00336D6B"/>
    <w:rsid w:val="00345193"/>
    <w:rsid w:val="003544B0"/>
    <w:rsid w:val="0037079A"/>
    <w:rsid w:val="00371068"/>
    <w:rsid w:val="00387D75"/>
    <w:rsid w:val="003945F3"/>
    <w:rsid w:val="00396B81"/>
    <w:rsid w:val="003A4798"/>
    <w:rsid w:val="003A4F41"/>
    <w:rsid w:val="003A7A5D"/>
    <w:rsid w:val="003C4DAB"/>
    <w:rsid w:val="003C54BF"/>
    <w:rsid w:val="003D01E8"/>
    <w:rsid w:val="003E51A4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5563"/>
    <w:rsid w:val="00461441"/>
    <w:rsid w:val="004701DA"/>
    <w:rsid w:val="00473ACE"/>
    <w:rsid w:val="00475E2B"/>
    <w:rsid w:val="004809EE"/>
    <w:rsid w:val="004E7D54"/>
    <w:rsid w:val="004F7013"/>
    <w:rsid w:val="005273C6"/>
    <w:rsid w:val="005275A2"/>
    <w:rsid w:val="0053006E"/>
    <w:rsid w:val="00530A69"/>
    <w:rsid w:val="0053270D"/>
    <w:rsid w:val="00545593"/>
    <w:rsid w:val="00545C09"/>
    <w:rsid w:val="00551C74"/>
    <w:rsid w:val="00556EBF"/>
    <w:rsid w:val="0055760A"/>
    <w:rsid w:val="005641DF"/>
    <w:rsid w:val="00567153"/>
    <w:rsid w:val="00574EC5"/>
    <w:rsid w:val="0057560B"/>
    <w:rsid w:val="00577C6C"/>
    <w:rsid w:val="005834ED"/>
    <w:rsid w:val="005A1786"/>
    <w:rsid w:val="005A4AFA"/>
    <w:rsid w:val="005A62FE"/>
    <w:rsid w:val="005B2CBA"/>
    <w:rsid w:val="005C2FE2"/>
    <w:rsid w:val="005E2BC9"/>
    <w:rsid w:val="005E2CB7"/>
    <w:rsid w:val="005E2E4A"/>
    <w:rsid w:val="005F1E8A"/>
    <w:rsid w:val="005F23CA"/>
    <w:rsid w:val="005F4268"/>
    <w:rsid w:val="00605102"/>
    <w:rsid w:val="00611909"/>
    <w:rsid w:val="00615C45"/>
    <w:rsid w:val="006215AA"/>
    <w:rsid w:val="00633A26"/>
    <w:rsid w:val="00642168"/>
    <w:rsid w:val="006429B9"/>
    <w:rsid w:val="00650C6D"/>
    <w:rsid w:val="00662714"/>
    <w:rsid w:val="00666E48"/>
    <w:rsid w:val="00672FAE"/>
    <w:rsid w:val="00681C97"/>
    <w:rsid w:val="006845BD"/>
    <w:rsid w:val="006913C9"/>
    <w:rsid w:val="0069470D"/>
    <w:rsid w:val="006D58AA"/>
    <w:rsid w:val="006D6645"/>
    <w:rsid w:val="006E3C32"/>
    <w:rsid w:val="006F1E4A"/>
    <w:rsid w:val="007070AD"/>
    <w:rsid w:val="007124B3"/>
    <w:rsid w:val="00724A0B"/>
    <w:rsid w:val="007301DD"/>
    <w:rsid w:val="00734F00"/>
    <w:rsid w:val="00736959"/>
    <w:rsid w:val="00765895"/>
    <w:rsid w:val="007814F9"/>
    <w:rsid w:val="00781DF8"/>
    <w:rsid w:val="00787728"/>
    <w:rsid w:val="007917CE"/>
    <w:rsid w:val="007A70AE"/>
    <w:rsid w:val="007D1AF7"/>
    <w:rsid w:val="007E01B6"/>
    <w:rsid w:val="007E0FF3"/>
    <w:rsid w:val="007E5F21"/>
    <w:rsid w:val="007F6D64"/>
    <w:rsid w:val="00806001"/>
    <w:rsid w:val="00806B8D"/>
    <w:rsid w:val="00814E8E"/>
    <w:rsid w:val="008362E8"/>
    <w:rsid w:val="0085786E"/>
    <w:rsid w:val="00874094"/>
    <w:rsid w:val="0088215E"/>
    <w:rsid w:val="00883EC5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06950"/>
    <w:rsid w:val="0092609A"/>
    <w:rsid w:val="00932537"/>
    <w:rsid w:val="009343AA"/>
    <w:rsid w:val="0094021A"/>
    <w:rsid w:val="009868F5"/>
    <w:rsid w:val="00993C14"/>
    <w:rsid w:val="009A209A"/>
    <w:rsid w:val="009B281F"/>
    <w:rsid w:val="009B44AF"/>
    <w:rsid w:val="009C6A0B"/>
    <w:rsid w:val="009F0C77"/>
    <w:rsid w:val="009F2619"/>
    <w:rsid w:val="009F4DD1"/>
    <w:rsid w:val="00A02543"/>
    <w:rsid w:val="00A34AAD"/>
    <w:rsid w:val="00A41684"/>
    <w:rsid w:val="00A540D9"/>
    <w:rsid w:val="00A56EB4"/>
    <w:rsid w:val="00A601D4"/>
    <w:rsid w:val="00A64E80"/>
    <w:rsid w:val="00A72BCD"/>
    <w:rsid w:val="00A74015"/>
    <w:rsid w:val="00A741D9"/>
    <w:rsid w:val="00A833AB"/>
    <w:rsid w:val="00A9700F"/>
    <w:rsid w:val="00A9741D"/>
    <w:rsid w:val="00AB2CC0"/>
    <w:rsid w:val="00AC34A2"/>
    <w:rsid w:val="00AC5DC3"/>
    <w:rsid w:val="00AC710D"/>
    <w:rsid w:val="00AD1C9A"/>
    <w:rsid w:val="00AD4B17"/>
    <w:rsid w:val="00AF0102"/>
    <w:rsid w:val="00AF60A8"/>
    <w:rsid w:val="00B25942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0C92"/>
    <w:rsid w:val="00BA478D"/>
    <w:rsid w:val="00BA562E"/>
    <w:rsid w:val="00BB1EF5"/>
    <w:rsid w:val="00BC27EA"/>
    <w:rsid w:val="00BD4498"/>
    <w:rsid w:val="00BD4EF3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34B81"/>
    <w:rsid w:val="00C73AFC"/>
    <w:rsid w:val="00C74E9D"/>
    <w:rsid w:val="00C779A6"/>
    <w:rsid w:val="00C826DD"/>
    <w:rsid w:val="00C82FD3"/>
    <w:rsid w:val="00C87589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B162B"/>
    <w:rsid w:val="00DC47B1"/>
    <w:rsid w:val="00DF3845"/>
    <w:rsid w:val="00E22D92"/>
    <w:rsid w:val="00E240D5"/>
    <w:rsid w:val="00E32D96"/>
    <w:rsid w:val="00E40E69"/>
    <w:rsid w:val="00E41911"/>
    <w:rsid w:val="00E44B57"/>
    <w:rsid w:val="00E55F8B"/>
    <w:rsid w:val="00E92EEF"/>
    <w:rsid w:val="00EA7C13"/>
    <w:rsid w:val="00EA7DD1"/>
    <w:rsid w:val="00EB107C"/>
    <w:rsid w:val="00EE188F"/>
    <w:rsid w:val="00EF2368"/>
    <w:rsid w:val="00EF29A9"/>
    <w:rsid w:val="00EF2A33"/>
    <w:rsid w:val="00F10018"/>
    <w:rsid w:val="00F12CD6"/>
    <w:rsid w:val="00F203A8"/>
    <w:rsid w:val="00F24442"/>
    <w:rsid w:val="00F246AD"/>
    <w:rsid w:val="00F50AE3"/>
    <w:rsid w:val="00F54A1F"/>
    <w:rsid w:val="00F655B7"/>
    <w:rsid w:val="00F656BA"/>
    <w:rsid w:val="00F67CF1"/>
    <w:rsid w:val="00F728AA"/>
    <w:rsid w:val="00F754B3"/>
    <w:rsid w:val="00F840F0"/>
    <w:rsid w:val="00F964E9"/>
    <w:rsid w:val="00F97F8F"/>
    <w:rsid w:val="00FA0F27"/>
    <w:rsid w:val="00FA17DE"/>
    <w:rsid w:val="00FB0D0D"/>
    <w:rsid w:val="00FB43B4"/>
    <w:rsid w:val="00FB6B0B"/>
    <w:rsid w:val="00FB7A2F"/>
    <w:rsid w:val="00FD5487"/>
    <w:rsid w:val="00FF2AE4"/>
    <w:rsid w:val="00FF38C2"/>
    <w:rsid w:val="00FF394E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6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068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1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1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1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1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1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1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1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6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06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71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06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71068"/>
  </w:style>
  <w:style w:type="character" w:styleId="LineNumber">
    <w:name w:val="line number"/>
    <w:basedOn w:val="DefaultParagraphFont"/>
    <w:uiPriority w:val="99"/>
    <w:semiHidden/>
    <w:unhideWhenUsed/>
    <w:rsid w:val="00371068"/>
  </w:style>
  <w:style w:type="paragraph" w:customStyle="1" w:styleId="BillDots">
    <w:name w:val="Bill Dots"/>
    <w:basedOn w:val="Normal"/>
    <w:qFormat/>
    <w:rsid w:val="003710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7106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06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068"/>
    <w:pPr>
      <w:ind w:left="720"/>
      <w:contextualSpacing/>
    </w:pPr>
  </w:style>
  <w:style w:type="paragraph" w:customStyle="1" w:styleId="scbillheader">
    <w:name w:val="sc_bill_header"/>
    <w:qFormat/>
    <w:rsid w:val="003710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7106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71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71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71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71068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7106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7106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710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7106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7106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7106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7106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7106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7106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71068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71068"/>
    <w:rPr>
      <w:color w:val="808080"/>
    </w:rPr>
  </w:style>
  <w:style w:type="paragraph" w:customStyle="1" w:styleId="BillDots0">
    <w:name w:val="BillDots"/>
    <w:basedOn w:val="Normal"/>
    <w:autoRedefine/>
    <w:qFormat/>
    <w:rsid w:val="003710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7106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7106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7106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710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710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71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7106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710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71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71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7106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7106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71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710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71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71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710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7106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7106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7106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7106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7106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710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710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7106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7106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7106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7106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71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7106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71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7106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371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37106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7106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371068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371068"/>
    <w:rPr>
      <w:strike/>
      <w:dstrike w:val="0"/>
    </w:rPr>
  </w:style>
  <w:style w:type="character" w:customStyle="1" w:styleId="scstrikeblue">
    <w:name w:val="sc_strike_blue"/>
    <w:uiPriority w:val="1"/>
    <w:qFormat/>
    <w:rsid w:val="00371068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371068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371068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37106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7106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7106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71068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371068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37106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37106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371068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37106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7106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7106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7106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7106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37106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7106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37106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7106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E3C32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203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203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203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203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203DB4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203DB4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203D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203DB4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203DB4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203DB4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203DB4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203DB4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203DB4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203DB4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203DB4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203DB4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203DB4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203DB4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7301DD"/>
  </w:style>
  <w:style w:type="paragraph" w:styleId="BlockText">
    <w:name w:val="Block Text"/>
    <w:basedOn w:val="Normal"/>
    <w:uiPriority w:val="99"/>
    <w:semiHidden/>
    <w:unhideWhenUsed/>
    <w:rsid w:val="007301D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301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01DD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0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01DD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01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01DD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301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301D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01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01DD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301D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301DD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01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01DD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01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01DD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01D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301D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301DD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1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1D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1DD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01DD"/>
  </w:style>
  <w:style w:type="character" w:customStyle="1" w:styleId="DateChar">
    <w:name w:val="Date Char"/>
    <w:basedOn w:val="DefaultParagraphFont"/>
    <w:link w:val="Date"/>
    <w:uiPriority w:val="99"/>
    <w:semiHidden/>
    <w:rsid w:val="007301DD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01D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01DD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01D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01DD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01D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01DD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301D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01DD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01D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1D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1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1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1DD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1DD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1DD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1D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1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1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01D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01DD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01D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01D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301D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301D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301D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301D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301D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301D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301D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301D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301D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301D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1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1DD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7301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301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301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301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301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301D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301D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301D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301D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301D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301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301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301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301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301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301D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301D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301D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301D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301DD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301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301D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301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301D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01D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7301D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301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301D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301DD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1D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1D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301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1DD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301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301DD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301D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301DD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1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301DD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301D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301DD"/>
  </w:style>
  <w:style w:type="paragraph" w:styleId="Title">
    <w:name w:val="Title"/>
    <w:basedOn w:val="Normal"/>
    <w:next w:val="Normal"/>
    <w:link w:val="TitleChar"/>
    <w:uiPriority w:val="10"/>
    <w:qFormat/>
    <w:rsid w:val="007301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301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301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301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301D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301D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301D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301D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301D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301D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301D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1DD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625&amp;session=126&amp;summary=B" TargetMode="External" Id="R6990737dc24841f1" /><Relationship Type="http://schemas.openxmlformats.org/officeDocument/2006/relationships/hyperlink" Target="https://www.scstatehouse.gov/sess126_2025-2026/prever/625_20250430.docx" TargetMode="External" Id="R80abba35a6964d2f" /><Relationship Type="http://schemas.openxmlformats.org/officeDocument/2006/relationships/hyperlink" Target="https://www.scstatehouse.gov/sess126_2025-2026/prever/625_20250430a.docx" TargetMode="External" Id="Re1f59043280f405a" /><Relationship Type="http://schemas.openxmlformats.org/officeDocument/2006/relationships/hyperlink" Target="https://www.scstatehouse.gov/sess126_2025-2026/prever/625_20250506.docx" TargetMode="External" Id="Ra2ebee52fe894706" /><Relationship Type="http://schemas.openxmlformats.org/officeDocument/2006/relationships/hyperlink" Target="https://www.scstatehouse.gov/sess126_2025-2026/prever/625_20250507.docx" TargetMode="External" Id="Rb1d100f4ed784459" /><Relationship Type="http://schemas.openxmlformats.org/officeDocument/2006/relationships/hyperlink" Target="h:\sj\20250430.docx" TargetMode="External" Id="Rcbbd9b1472e14763" /><Relationship Type="http://schemas.openxmlformats.org/officeDocument/2006/relationships/hyperlink" Target="h:\sj\20250430.docx" TargetMode="External" Id="Rda37db9df58345b1" /><Relationship Type="http://schemas.openxmlformats.org/officeDocument/2006/relationships/hyperlink" Target="h:\sj\20250430.docx" TargetMode="External" Id="Ra783b3f0191c4440" /><Relationship Type="http://schemas.openxmlformats.org/officeDocument/2006/relationships/hyperlink" Target="h:\sj\20250501.docx" TargetMode="External" Id="R62faaf253430495e" /><Relationship Type="http://schemas.openxmlformats.org/officeDocument/2006/relationships/hyperlink" Target="h:\hj\20250501.docx" TargetMode="External" Id="R0d9d744236b34894" /><Relationship Type="http://schemas.openxmlformats.org/officeDocument/2006/relationships/hyperlink" Target="h:\hj\20250501.docx" TargetMode="External" Id="R4438f9caa40a40d3" /><Relationship Type="http://schemas.openxmlformats.org/officeDocument/2006/relationships/hyperlink" Target="h:\hj\20250506.docx" TargetMode="External" Id="R55ad21c00de4446e" /><Relationship Type="http://schemas.openxmlformats.org/officeDocument/2006/relationships/hyperlink" Target="h:\hj\20250507.docx" TargetMode="External" Id="R87a849e9ad13484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962DCE9A348C29E4345DBA752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DB2E-D899-4F70-AD7C-13325FB6BE13}"/>
      </w:docPartPr>
      <w:docPartBody>
        <w:p w:rsidR="00C270B1" w:rsidRDefault="00C270B1" w:rsidP="00C270B1">
          <w:pPr>
            <w:pStyle w:val="84B962DCE9A348C29E4345DBA752879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22A75050C4BC39530D18086E8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203E-D609-4C2B-ADBF-D668441E0872}"/>
      </w:docPartPr>
      <w:docPartBody>
        <w:p w:rsidR="00C270B1" w:rsidRDefault="00C270B1" w:rsidP="00C270B1">
          <w:pPr>
            <w:pStyle w:val="76022A75050C4BC39530D18086E8D1C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654BF"/>
    <w:rsid w:val="00381065"/>
    <w:rsid w:val="003B19DD"/>
    <w:rsid w:val="003B34F9"/>
    <w:rsid w:val="00427463"/>
    <w:rsid w:val="00477152"/>
    <w:rsid w:val="005505F3"/>
    <w:rsid w:val="005A4AFA"/>
    <w:rsid w:val="005F1E8A"/>
    <w:rsid w:val="00634A0A"/>
    <w:rsid w:val="007A7D60"/>
    <w:rsid w:val="008857BC"/>
    <w:rsid w:val="00993C14"/>
    <w:rsid w:val="00B11D6C"/>
    <w:rsid w:val="00C270B1"/>
    <w:rsid w:val="00C87589"/>
    <w:rsid w:val="00D500EB"/>
    <w:rsid w:val="00D66301"/>
    <w:rsid w:val="00F260B5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0B1"/>
    <w:rPr>
      <w:color w:val="808080"/>
    </w:rPr>
  </w:style>
  <w:style w:type="paragraph" w:customStyle="1" w:styleId="84B962DCE9A348C29E4345DBA7528790">
    <w:name w:val="84B962DCE9A348C29E4345DBA7528790"/>
    <w:rsid w:val="00C270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022A75050C4BC39530D18086E8D1CA">
    <w:name w:val="76022A75050C4BC39530D18086E8D1CA"/>
    <w:rsid w:val="00C270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7e2af369-8890-478b-a6ce-5ee115866b16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HOUSEINTRODATE>2025-05-01</T_BILL_D_HOUSEINTRODATE>
  <T_BILL_D_INTRODATE>2025-04-30</T_BILL_D_INTRODATE>
  <T_BILL_D_SENATEINTRODATE>2025-04-30</T_BILL_D_SENATEINTRODATE>
  <T_BILL_N_INTERNALVERSIONNUMBER>1</T_BILL_N_INTERNALVERSIONNUMBER>
  <T_BILL_N_SESSION>126</T_BILL_N_SESSION>
  <T_BILL_N_VERSIONNUMBER>1</T_BILL_N_VERSIONNUMBER>
  <T_BILL_N_YEAR>2025</T_BILL_N_YEAR>
  <T_BILL_REQUEST_REQUEST>a5c9eb9d-bb38-40d2-9f65-6e0f1366deb8</T_BILL_REQUEST_REQUEST>
  <T_BILL_R_ORIGINALDRAFT>ce7f3249-7acb-4861-ae36-f7703112f30b</T_BILL_R_ORIGINALDRAFT>
  <T_BILL_SPONSOR_SPONSOR>6d6d5459-6d70-4c93-9bcd-9389a6089a8a</T_BILL_SPONSOR_SPONSOR>
  <T_BILL_T_BILLNAME>[0625]</T_BILL_T_BILLNAME>
  <T_BILL_T_BILLNUMBER>625</T_BILL_T_BILLNUMBER>
  <T_BILL_T_BILLTITLE>TO REQUEST THAT THE DEPARTMENT OF TRANSPORTATION NAME the intersection of SC 340 and I-20 IN Darlington COUNTY “Governor David M. Beasley INtersection”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Governor David M. Beasley Intersection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openxmlformats.org/package/2006/metadata/core-properties"/>
    <ds:schemaRef ds:uri="http://purl.org/dc/dcmitype/"/>
    <ds:schemaRef ds:uri="http://www.w3.org/XML/1998/namespace"/>
    <ds:schemaRef ds:uri="a9eb553d-555c-4d73-a4bc-69af1940fa43"/>
    <ds:schemaRef ds:uri="http://purl.org/dc/elements/1.1/"/>
    <ds:schemaRef ds:uri="http://purl.org/dc/terms/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3316</Characters>
  <Application>Microsoft Office Word</Application>
  <DocSecurity>0</DocSecurity>
  <Lines>85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20</cp:revision>
  <cp:lastPrinted>2025-05-06T22:46:00Z</cp:lastPrinted>
  <dcterms:created xsi:type="dcterms:W3CDTF">2025-04-30T15:26:00Z</dcterms:created>
  <dcterms:modified xsi:type="dcterms:W3CDTF">2025-05-07T16:44:00Z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